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826" w:rsidRPr="00642077" w:rsidRDefault="00BA6826" w:rsidP="00BA6826">
      <w:pPr>
        <w:jc w:val="right"/>
        <w:rPr>
          <w:rFonts w:ascii="PT Astra Serif" w:hAnsi="PT Astra Serif"/>
          <w:sz w:val="28"/>
          <w:szCs w:val="28"/>
        </w:rPr>
      </w:pPr>
      <w:r w:rsidRPr="00642077">
        <w:rPr>
          <w:rFonts w:ascii="PT Astra Serif" w:hAnsi="PT Astra Serif"/>
          <w:sz w:val="28"/>
          <w:szCs w:val="28"/>
        </w:rPr>
        <w:t xml:space="preserve">Приложение </w:t>
      </w:r>
      <w:r>
        <w:rPr>
          <w:rFonts w:ascii="PT Astra Serif" w:hAnsi="PT Astra Serif"/>
          <w:sz w:val="28"/>
          <w:szCs w:val="28"/>
        </w:rPr>
        <w:t>3</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к решению Собрани</w:t>
      </w:r>
      <w:r>
        <w:rPr>
          <w:rFonts w:ascii="PT Astra Serif" w:hAnsi="PT Astra Serif"/>
          <w:sz w:val="28"/>
          <w:szCs w:val="28"/>
        </w:rPr>
        <w:t>я</w:t>
      </w:r>
      <w:r w:rsidRPr="002B694E">
        <w:rPr>
          <w:rFonts w:ascii="PT Astra Serif" w:hAnsi="PT Astra Serif"/>
          <w:sz w:val="28"/>
          <w:szCs w:val="28"/>
        </w:rPr>
        <w:t xml:space="preserve"> представителей</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BA6826" w:rsidRDefault="00BA6826" w:rsidP="00BA6826">
      <w:pPr>
        <w:jc w:val="both"/>
        <w:rPr>
          <w:rFonts w:ascii="PT Astra Serif" w:hAnsi="PT Astra Serif"/>
          <w:sz w:val="28"/>
          <w:szCs w:val="28"/>
        </w:rPr>
      </w:pPr>
    </w:p>
    <w:p w:rsidR="00140B5D" w:rsidRDefault="00140B5D" w:rsidP="00BA6826">
      <w:pPr>
        <w:jc w:val="center"/>
        <w:rPr>
          <w:rFonts w:ascii="PT Astra Serif" w:hAnsi="PT Astra Serif"/>
          <w:b/>
          <w:sz w:val="28"/>
          <w:szCs w:val="28"/>
        </w:rPr>
      </w:pPr>
    </w:p>
    <w:p w:rsidR="00BA6826" w:rsidRDefault="00BA6826" w:rsidP="00BA6826">
      <w:pPr>
        <w:jc w:val="center"/>
        <w:rPr>
          <w:rFonts w:ascii="PT Astra Serif" w:hAnsi="PT Astra Serif"/>
          <w:b/>
          <w:sz w:val="28"/>
          <w:szCs w:val="28"/>
        </w:rPr>
      </w:pPr>
      <w:r w:rsidRPr="00BA6826">
        <w:rPr>
          <w:rFonts w:ascii="PT Astra Serif" w:hAnsi="PT Astra Serif"/>
          <w:b/>
          <w:sz w:val="28"/>
          <w:szCs w:val="28"/>
        </w:rPr>
        <w:t xml:space="preserve">КАРТА ГРАНИЦ НАСЕЛЕННЫХ ПУНКТОВ (В ТОМ ЧИСЛЕ ГРАНИЦ ОБРАЗУЕМЫХ НАСЕЛЕННЫХ ПУНКТОВ), </w:t>
      </w:r>
    </w:p>
    <w:p w:rsidR="00BA6826" w:rsidRDefault="00BA6826" w:rsidP="00BA6826">
      <w:pPr>
        <w:jc w:val="center"/>
        <w:rPr>
          <w:rFonts w:ascii="PT Astra Serif" w:hAnsi="PT Astra Serif"/>
          <w:b/>
          <w:sz w:val="28"/>
          <w:szCs w:val="28"/>
        </w:rPr>
      </w:pPr>
      <w:r w:rsidRPr="00BA6826">
        <w:rPr>
          <w:rFonts w:ascii="PT Astra Serif" w:hAnsi="PT Astra Serif"/>
          <w:b/>
          <w:sz w:val="28"/>
          <w:szCs w:val="28"/>
        </w:rPr>
        <w:t>ВХОДЯЩИХ В СОСТАВ ПОСЕЛЕНИЯ</w:t>
      </w:r>
    </w:p>
    <w:p w:rsidR="00BA6826" w:rsidRDefault="00BA6826" w:rsidP="00BA6826">
      <w:pPr>
        <w:jc w:val="center"/>
        <w:rPr>
          <w:rFonts w:ascii="PT Astra Serif" w:hAnsi="PT Astra Serif"/>
          <w:b/>
          <w:sz w:val="28"/>
          <w:szCs w:val="28"/>
        </w:rPr>
      </w:pPr>
    </w:p>
    <w:p w:rsidR="00C04EC8" w:rsidRDefault="00140B5D" w:rsidP="00BA6826">
      <w:pPr>
        <w:jc w:val="center"/>
        <w:rPr>
          <w:rFonts w:ascii="PT Astra Serif" w:hAnsi="PT Astra Serif"/>
          <w:b/>
          <w:sz w:val="28"/>
          <w:szCs w:val="28"/>
        </w:rPr>
      </w:pPr>
      <w:r>
        <w:rPr>
          <w:rFonts w:ascii="PT Astra Serif" w:hAnsi="PT Astra Serif"/>
          <w:b/>
          <w:noProof/>
          <w:sz w:val="28"/>
          <w:szCs w:val="28"/>
        </w:rPr>
        <w:drawing>
          <wp:inline distT="0" distB="0" distL="0" distR="0">
            <wp:extent cx="5092700" cy="7175581"/>
            <wp:effectExtent l="0" t="0" r="0" b="6350"/>
            <wp:docPr id="2" name="Рисунок 2" descr="\\10.50.62.185\архитектура\ДОКУМЕНТЫ ТЕРРИТОРИАЛЬНОГО ПЛАНИРОВАНИЯ -все-\АКТУАЛИЗАЦИЯ ДТП  2019-2020\Огаревское по контракту 2019\Утверждение ГП и ПЗЗ\Генеральный план\положение о тер план\2. Карта границ населенных пунктов (в том числе грани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50.62.185\архитектура\ДОКУМЕНТЫ ТЕРРИТОРИАЛЬНОГО ПЛАНИРОВАНИЯ -все-\АКТУАЛИЗАЦИЯ ДТП  2019-2020\Огаревское по контракту 2019\Утверждение ГП и ПЗЗ\Генеральный план\положение о тер план\2. Карта границ населенных пунктов (в том числе границ.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2700" cy="7175581"/>
                    </a:xfrm>
                    <a:prstGeom prst="rect">
                      <a:avLst/>
                    </a:prstGeom>
                    <a:noFill/>
                    <a:ln>
                      <a:noFill/>
                    </a:ln>
                  </pic:spPr>
                </pic:pic>
              </a:graphicData>
            </a:graphic>
          </wp:inline>
        </w:drawing>
      </w:r>
    </w:p>
    <w:p w:rsidR="00140B5D" w:rsidRDefault="00140B5D" w:rsidP="00140B5D">
      <w:pPr>
        <w:rPr>
          <w:rFonts w:ascii="PT Astra Serif" w:hAnsi="PT Astra Serif"/>
          <w:sz w:val="28"/>
          <w:szCs w:val="28"/>
        </w:rPr>
      </w:pPr>
      <w:bookmarkStart w:id="0" w:name="_GoBack"/>
      <w:bookmarkEnd w:id="0"/>
    </w:p>
    <w:sectPr w:rsidR="00140B5D" w:rsidSect="00234556">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656D"/>
    <w:rsid w:val="002A63A9"/>
    <w:rsid w:val="002B694E"/>
    <w:rsid w:val="002B6DA8"/>
    <w:rsid w:val="002D3519"/>
    <w:rsid w:val="00300409"/>
    <w:rsid w:val="003D5770"/>
    <w:rsid w:val="003E6CCD"/>
    <w:rsid w:val="0041270B"/>
    <w:rsid w:val="00481730"/>
    <w:rsid w:val="00497AA3"/>
    <w:rsid w:val="0050033D"/>
    <w:rsid w:val="0053083C"/>
    <w:rsid w:val="005A1F27"/>
    <w:rsid w:val="00631F12"/>
    <w:rsid w:val="00642077"/>
    <w:rsid w:val="00665313"/>
    <w:rsid w:val="006A24A5"/>
    <w:rsid w:val="006C32ED"/>
    <w:rsid w:val="00891C3E"/>
    <w:rsid w:val="008A0056"/>
    <w:rsid w:val="008F7F60"/>
    <w:rsid w:val="00A03B43"/>
    <w:rsid w:val="00A11984"/>
    <w:rsid w:val="00B70406"/>
    <w:rsid w:val="00BA6826"/>
    <w:rsid w:val="00C04EC8"/>
    <w:rsid w:val="00C23B74"/>
    <w:rsid w:val="00CA1F48"/>
    <w:rsid w:val="00D16758"/>
    <w:rsid w:val="00D40E05"/>
    <w:rsid w:val="00D4470B"/>
    <w:rsid w:val="00D76CAA"/>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Words>
  <Characters>190</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2021-04-19T06:05:00Z</cp:lastPrinted>
  <dcterms:created xsi:type="dcterms:W3CDTF">2021-06-15T14:22:00Z</dcterms:created>
  <dcterms:modified xsi:type="dcterms:W3CDTF">2021-06-15T14:24:00Z</dcterms:modified>
</cp:coreProperties>
</file>